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960"/>
        <w:gridCol w:w="4611"/>
      </w:tblGrid>
      <w:tr w:rsidR="00590B99" w:rsidRPr="00C87FC3" w:rsidTr="00590B99">
        <w:tc>
          <w:tcPr>
            <w:tcW w:w="4960" w:type="dxa"/>
          </w:tcPr>
          <w:p w:rsidR="00590B99" w:rsidRPr="00C87FC3" w:rsidRDefault="00590B99" w:rsidP="002820B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>
                  <wp:extent cx="2571750" cy="10541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1054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11" w:type="dxa"/>
          </w:tcPr>
          <w:p w:rsidR="00590B99" w:rsidRDefault="00590B99" w:rsidP="00590B99">
            <w:pPr>
              <w:pStyle w:val="a3"/>
              <w:shd w:val="clear" w:color="auto" w:fill="FFFFFF"/>
              <w:spacing w:before="0" w:beforeAutospacing="0" w:after="240" w:afterAutospacing="0"/>
              <w:jc w:val="center"/>
              <w:textAlignment w:val="baseline"/>
              <w:rPr>
                <w:b/>
                <w:bCs/>
                <w:color w:val="555555"/>
                <w:sz w:val="21"/>
                <w:szCs w:val="21"/>
                <w:shd w:val="clear" w:color="auto" w:fill="FFFFFF"/>
              </w:rPr>
            </w:pPr>
          </w:p>
          <w:p w:rsidR="00590B99" w:rsidRPr="00590B99" w:rsidRDefault="00590B99" w:rsidP="00590B99">
            <w:pPr>
              <w:pStyle w:val="a3"/>
              <w:shd w:val="clear" w:color="auto" w:fill="FFFFFF"/>
              <w:spacing w:before="0" w:beforeAutospacing="0" w:after="240" w:afterAutospacing="0"/>
              <w:jc w:val="center"/>
              <w:textAlignment w:val="baseline"/>
              <w:rPr>
                <w:b/>
                <w:bCs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590B99">
              <w:rPr>
                <w:b/>
                <w:bCs/>
                <w:color w:val="000000" w:themeColor="text1"/>
                <w:sz w:val="21"/>
                <w:szCs w:val="21"/>
                <w:shd w:val="clear" w:color="auto" w:fill="FFFFFF"/>
              </w:rPr>
              <w:t>Актуальные вопросы в сфере государственной регистрации арестов, запретов на объекты недвижимого имущества</w:t>
            </w:r>
          </w:p>
          <w:p w:rsidR="00590B99" w:rsidRPr="00C87FC3" w:rsidRDefault="00590B99" w:rsidP="002820BD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590B99" w:rsidRPr="00590B99" w:rsidRDefault="00590B99" w:rsidP="00590B99">
      <w:pPr>
        <w:pStyle w:val="a8"/>
        <w:ind w:firstLine="709"/>
        <w:jc w:val="both"/>
        <w:rPr>
          <w:rFonts w:ascii="Times New Roman" w:hAnsi="Times New Roman" w:cs="Times New Roman"/>
          <w:i/>
        </w:rPr>
      </w:pPr>
      <w:r w:rsidRPr="00590B99">
        <w:rPr>
          <w:rFonts w:ascii="Times New Roman" w:hAnsi="Times New Roman" w:cs="Times New Roman"/>
          <w:i/>
        </w:rPr>
        <w:t xml:space="preserve">Управление </w:t>
      </w:r>
      <w:proofErr w:type="spellStart"/>
      <w:r w:rsidRPr="00590B99">
        <w:rPr>
          <w:rFonts w:ascii="Times New Roman" w:hAnsi="Times New Roman" w:cs="Times New Roman"/>
          <w:i/>
        </w:rPr>
        <w:t>Росреестра</w:t>
      </w:r>
      <w:proofErr w:type="spellEnd"/>
      <w:r w:rsidRPr="00590B99">
        <w:rPr>
          <w:rFonts w:ascii="Times New Roman" w:hAnsi="Times New Roman" w:cs="Times New Roman"/>
          <w:i/>
        </w:rPr>
        <w:t xml:space="preserve"> по Курской области сообщает.</w:t>
      </w:r>
    </w:p>
    <w:p w:rsidR="00590B99" w:rsidRDefault="00590B99" w:rsidP="00590B99">
      <w:pPr>
        <w:pStyle w:val="a4"/>
        <w:jc w:val="both"/>
        <w:rPr>
          <w:rStyle w:val="a5"/>
          <w:b/>
          <w:color w:val="000000" w:themeColor="text1"/>
          <w:bdr w:val="none" w:sz="0" w:space="0" w:color="auto" w:frame="1"/>
        </w:rPr>
      </w:pPr>
    </w:p>
    <w:p w:rsidR="00590B99" w:rsidRPr="00590B99" w:rsidRDefault="00590B99" w:rsidP="00590B99">
      <w:pPr>
        <w:pStyle w:val="a4"/>
        <w:jc w:val="both"/>
        <w:rPr>
          <w:rFonts w:ascii="Times New Roman" w:hAnsi="Times New Roman"/>
          <w:color w:val="000000" w:themeColor="text1"/>
        </w:rPr>
      </w:pPr>
      <w:r w:rsidRPr="00590B99">
        <w:rPr>
          <w:rStyle w:val="a5"/>
          <w:b/>
          <w:color w:val="000000" w:themeColor="text1"/>
          <w:bdr w:val="none" w:sz="0" w:space="0" w:color="auto" w:frame="1"/>
        </w:rPr>
        <w:t>Пришло уведомление из </w:t>
      </w:r>
      <w:proofErr w:type="spellStart"/>
      <w:r w:rsidRPr="00590B99">
        <w:rPr>
          <w:rStyle w:val="hl-obj"/>
          <w:rFonts w:ascii="Times New Roman" w:hAnsi="Times New Roman"/>
          <w:b/>
          <w:i/>
          <w:iCs/>
          <w:color w:val="000000" w:themeColor="text1"/>
          <w:bdr w:val="none" w:sz="0" w:space="0" w:color="auto" w:frame="1"/>
        </w:rPr>
        <w:t>Росреестра</w:t>
      </w:r>
      <w:proofErr w:type="spellEnd"/>
      <w:r w:rsidRPr="00590B99">
        <w:rPr>
          <w:rStyle w:val="a5"/>
          <w:b/>
          <w:color w:val="000000" w:themeColor="text1"/>
          <w:bdr w:val="none" w:sz="0" w:space="0" w:color="auto" w:frame="1"/>
        </w:rPr>
        <w:t> о том, что на мою недвижимость наложен арест. Теперь и это ведомство ограничивает права граждан?</w:t>
      </w:r>
    </w:p>
    <w:p w:rsidR="00590B99" w:rsidRDefault="00590B99" w:rsidP="00590B99">
      <w:pPr>
        <w:pStyle w:val="a4"/>
        <w:jc w:val="both"/>
        <w:rPr>
          <w:rFonts w:ascii="Times New Roman" w:hAnsi="Times New Roman"/>
        </w:rPr>
      </w:pPr>
    </w:p>
    <w:p w:rsidR="00590B99" w:rsidRPr="00590B99" w:rsidRDefault="00590B99" w:rsidP="00590B99">
      <w:pPr>
        <w:pStyle w:val="a4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</w:rPr>
        <w:t xml:space="preserve">        </w:t>
      </w:r>
      <w:r w:rsidRPr="00590B99">
        <w:rPr>
          <w:rFonts w:ascii="Times New Roman" w:hAnsi="Times New Roman"/>
          <w:color w:val="000000" w:themeColor="text1"/>
        </w:rPr>
        <w:t>Наложить арест на имущество, а также вынести запрет на совершение сделок с ним могут лишь суды, служба приставов, таможенные и налоговые органы. </w:t>
      </w:r>
      <w:proofErr w:type="spellStart"/>
      <w:r w:rsidRPr="00590B99">
        <w:rPr>
          <w:rStyle w:val="hl-obj"/>
          <w:rFonts w:ascii="Times New Roman" w:hAnsi="Times New Roman"/>
          <w:color w:val="000000" w:themeColor="text1"/>
          <w:bdr w:val="none" w:sz="0" w:space="0" w:color="auto" w:frame="1"/>
        </w:rPr>
        <w:t>Росреестр</w:t>
      </w:r>
      <w:proofErr w:type="spellEnd"/>
      <w:r w:rsidRPr="00590B99">
        <w:rPr>
          <w:rFonts w:ascii="Times New Roman" w:hAnsi="Times New Roman"/>
          <w:color w:val="000000" w:themeColor="text1"/>
        </w:rPr>
        <w:t> не выносит такие решения, а лишь исполняет требования, указанные в них.</w:t>
      </w:r>
    </w:p>
    <w:p w:rsidR="00590B99" w:rsidRPr="00590B99" w:rsidRDefault="00590B99" w:rsidP="00590B99">
      <w:pPr>
        <w:pStyle w:val="a4"/>
        <w:jc w:val="both"/>
        <w:rPr>
          <w:rFonts w:ascii="Times New Roman" w:hAnsi="Times New Roman"/>
          <w:color w:val="000000" w:themeColor="text1"/>
        </w:rPr>
      </w:pPr>
      <w:r w:rsidRPr="00590B99">
        <w:rPr>
          <w:rFonts w:ascii="Times New Roman" w:hAnsi="Times New Roman"/>
          <w:color w:val="000000" w:themeColor="text1"/>
        </w:rPr>
        <w:t xml:space="preserve">        Но именно </w:t>
      </w:r>
      <w:proofErr w:type="spellStart"/>
      <w:r w:rsidRPr="00590B99">
        <w:rPr>
          <w:rStyle w:val="hl-obj"/>
          <w:rFonts w:ascii="Times New Roman" w:hAnsi="Times New Roman"/>
          <w:color w:val="000000" w:themeColor="text1"/>
          <w:bdr w:val="none" w:sz="0" w:space="0" w:color="auto" w:frame="1"/>
        </w:rPr>
        <w:t>Росреестру</w:t>
      </w:r>
      <w:proofErr w:type="spellEnd"/>
      <w:r w:rsidRPr="00590B99">
        <w:rPr>
          <w:rFonts w:ascii="Times New Roman" w:hAnsi="Times New Roman"/>
          <w:color w:val="000000" w:themeColor="text1"/>
        </w:rPr>
        <w:t> достается больше всего от разгневанных граждан по поводу того, что им не удается продать недвижимость или совершить иную сделку из-за наложенного ареста или запрета. </w:t>
      </w:r>
      <w:proofErr w:type="spellStart"/>
      <w:r w:rsidRPr="00590B99">
        <w:rPr>
          <w:rStyle w:val="hl-obj"/>
          <w:rFonts w:ascii="Times New Roman" w:hAnsi="Times New Roman"/>
          <w:color w:val="000000" w:themeColor="text1"/>
          <w:bdr w:val="none" w:sz="0" w:space="0" w:color="auto" w:frame="1"/>
        </w:rPr>
        <w:t>Росреестр</w:t>
      </w:r>
      <w:proofErr w:type="spellEnd"/>
      <w:r w:rsidRPr="00590B99">
        <w:rPr>
          <w:rFonts w:ascii="Times New Roman" w:hAnsi="Times New Roman"/>
          <w:color w:val="000000" w:themeColor="text1"/>
        </w:rPr>
        <w:t> в данном случае — всего лишь исполнитель требований закона.</w:t>
      </w:r>
    </w:p>
    <w:p w:rsidR="00590B99" w:rsidRPr="00590B99" w:rsidRDefault="00590B99" w:rsidP="00590B99">
      <w:pPr>
        <w:pStyle w:val="a4"/>
        <w:jc w:val="both"/>
        <w:rPr>
          <w:rFonts w:ascii="Times New Roman" w:hAnsi="Times New Roman"/>
          <w:color w:val="000000" w:themeColor="text1"/>
        </w:rPr>
      </w:pPr>
      <w:r w:rsidRPr="00590B99">
        <w:rPr>
          <w:rFonts w:ascii="Times New Roman" w:hAnsi="Times New Roman"/>
          <w:color w:val="000000" w:themeColor="text1"/>
        </w:rPr>
        <w:t xml:space="preserve">        На основании документов, поступающих в Управление </w:t>
      </w:r>
      <w:proofErr w:type="spellStart"/>
      <w:r w:rsidRPr="00590B99">
        <w:rPr>
          <w:rStyle w:val="hl-obj"/>
          <w:rFonts w:ascii="Times New Roman" w:hAnsi="Times New Roman"/>
          <w:color w:val="000000" w:themeColor="text1"/>
          <w:bdr w:val="none" w:sz="0" w:space="0" w:color="auto" w:frame="1"/>
        </w:rPr>
        <w:t>Рос</w:t>
      </w:r>
      <w:r w:rsidRPr="00590B99">
        <w:rPr>
          <w:rStyle w:val="hl-obj"/>
          <w:rFonts w:ascii="Times New Roman" w:hAnsi="Times New Roman"/>
          <w:color w:val="000000" w:themeColor="text1"/>
          <w:bdr w:val="none" w:sz="0" w:space="0" w:color="auto" w:frame="1"/>
        </w:rPr>
        <w:softHyphen/>
        <w:t>реестра</w:t>
      </w:r>
      <w:proofErr w:type="spellEnd"/>
      <w:r w:rsidRPr="00590B99">
        <w:rPr>
          <w:rFonts w:ascii="Times New Roman" w:hAnsi="Times New Roman"/>
          <w:color w:val="000000" w:themeColor="text1"/>
        </w:rPr>
        <w:t> от службы судебных приставов, судебных и иных уполномоченных органов, государственный регистратор вносит соответствующие записи в Единый государственный реестр недвижимости. После проведения регистрации ареста или запрещения </w:t>
      </w:r>
      <w:proofErr w:type="spellStart"/>
      <w:r w:rsidRPr="00590B99">
        <w:rPr>
          <w:rStyle w:val="hl-obj"/>
          <w:rFonts w:ascii="Times New Roman" w:hAnsi="Times New Roman"/>
          <w:color w:val="000000" w:themeColor="text1"/>
          <w:bdr w:val="none" w:sz="0" w:space="0" w:color="auto" w:frame="1"/>
        </w:rPr>
        <w:t>Росреестр</w:t>
      </w:r>
      <w:proofErr w:type="spellEnd"/>
      <w:r w:rsidRPr="00590B99">
        <w:rPr>
          <w:rFonts w:ascii="Times New Roman" w:hAnsi="Times New Roman"/>
          <w:color w:val="000000" w:themeColor="text1"/>
        </w:rPr>
        <w:t> </w:t>
      </w:r>
      <w:proofErr w:type="gramStart"/>
      <w:r w:rsidRPr="00590B99">
        <w:rPr>
          <w:rFonts w:ascii="Times New Roman" w:hAnsi="Times New Roman"/>
          <w:color w:val="000000" w:themeColor="text1"/>
        </w:rPr>
        <w:t>обязан</w:t>
      </w:r>
      <w:proofErr w:type="gramEnd"/>
      <w:r w:rsidRPr="00590B99">
        <w:rPr>
          <w:rFonts w:ascii="Times New Roman" w:hAnsi="Times New Roman"/>
          <w:color w:val="000000" w:themeColor="text1"/>
        </w:rPr>
        <w:t xml:space="preserve"> известить об этом правообладателя.                 В </w:t>
      </w:r>
      <w:proofErr w:type="gramStart"/>
      <w:r w:rsidRPr="00590B99">
        <w:rPr>
          <w:rFonts w:ascii="Times New Roman" w:hAnsi="Times New Roman"/>
          <w:color w:val="000000" w:themeColor="text1"/>
        </w:rPr>
        <w:t>уведомлении</w:t>
      </w:r>
      <w:proofErr w:type="gramEnd"/>
      <w:r w:rsidRPr="00590B99">
        <w:rPr>
          <w:rFonts w:ascii="Times New Roman" w:hAnsi="Times New Roman"/>
          <w:color w:val="000000" w:themeColor="text1"/>
        </w:rPr>
        <w:t xml:space="preserve"> обязательно указывается основание для соответствующей регистрации, а также информация об органе, который наложил арест (запрет).</w:t>
      </w:r>
    </w:p>
    <w:p w:rsidR="00590B99" w:rsidRPr="00590B99" w:rsidRDefault="00590B99" w:rsidP="00590B99">
      <w:pPr>
        <w:pStyle w:val="a4"/>
        <w:jc w:val="both"/>
        <w:rPr>
          <w:rFonts w:ascii="Times New Roman" w:hAnsi="Times New Roman"/>
          <w:color w:val="000000" w:themeColor="text1"/>
        </w:rPr>
      </w:pPr>
      <w:r w:rsidRPr="00590B99">
        <w:rPr>
          <w:rFonts w:ascii="Times New Roman" w:hAnsi="Times New Roman"/>
          <w:color w:val="000000" w:themeColor="text1"/>
        </w:rPr>
        <w:t xml:space="preserve">        Для многих собственников получить такое известие — это как гром среди ясного неба, особенно если служба, накладывая арест, не сообщила гражданам о своем решении. И получив от </w:t>
      </w:r>
      <w:proofErr w:type="spellStart"/>
      <w:r w:rsidRPr="00590B99">
        <w:rPr>
          <w:rStyle w:val="hl-obj"/>
          <w:rFonts w:ascii="Times New Roman" w:hAnsi="Times New Roman"/>
          <w:color w:val="000000" w:themeColor="text1"/>
          <w:bdr w:val="none" w:sz="0" w:space="0" w:color="auto" w:frame="1"/>
        </w:rPr>
        <w:t>Росреестра</w:t>
      </w:r>
      <w:proofErr w:type="spellEnd"/>
      <w:r w:rsidRPr="00590B99">
        <w:rPr>
          <w:rFonts w:ascii="Times New Roman" w:hAnsi="Times New Roman"/>
          <w:color w:val="000000" w:themeColor="text1"/>
        </w:rPr>
        <w:t xml:space="preserve"> уведомление о регистрации ареста, люди начинают искать ответы именно в </w:t>
      </w:r>
      <w:proofErr w:type="spellStart"/>
      <w:r w:rsidRPr="00590B99">
        <w:rPr>
          <w:rFonts w:ascii="Times New Roman" w:hAnsi="Times New Roman"/>
          <w:color w:val="000000" w:themeColor="text1"/>
        </w:rPr>
        <w:t>Росреестре</w:t>
      </w:r>
      <w:proofErr w:type="spellEnd"/>
      <w:r w:rsidRPr="00590B99">
        <w:rPr>
          <w:rFonts w:ascii="Times New Roman" w:hAnsi="Times New Roman"/>
          <w:color w:val="000000" w:themeColor="text1"/>
        </w:rPr>
        <w:t>. Указанное уведомление носит информационный характер. Прочитав внимательно текст этого документа, можно понять, что делать дальше и куда обратиться для уточнения возникших вопросов.</w:t>
      </w:r>
    </w:p>
    <w:p w:rsidR="00590B99" w:rsidRPr="00590B99" w:rsidRDefault="00590B99" w:rsidP="00590B99">
      <w:pPr>
        <w:pStyle w:val="a4"/>
        <w:jc w:val="both"/>
        <w:rPr>
          <w:rFonts w:ascii="Times New Roman" w:hAnsi="Times New Roman"/>
          <w:color w:val="000000" w:themeColor="text1"/>
        </w:rPr>
      </w:pPr>
      <w:r w:rsidRPr="00590B99">
        <w:rPr>
          <w:rFonts w:ascii="Times New Roman" w:hAnsi="Times New Roman"/>
          <w:color w:val="000000" w:themeColor="text1"/>
        </w:rPr>
        <w:t xml:space="preserve">         К примеру, если запрет наложен судебным приставом-исполнителем, в уведомлении указываются реквизиты постановления и наименование подразделения </w:t>
      </w:r>
      <w:r w:rsidRPr="00590B99">
        <w:rPr>
          <w:rStyle w:val="hl-obj"/>
          <w:rFonts w:ascii="Times New Roman" w:hAnsi="Times New Roman"/>
          <w:color w:val="000000" w:themeColor="text1"/>
          <w:bdr w:val="none" w:sz="0" w:space="0" w:color="auto" w:frame="1"/>
        </w:rPr>
        <w:t>Управления Федеральной службы судебных приставов по Курской области</w:t>
      </w:r>
      <w:r w:rsidRPr="00590B99">
        <w:rPr>
          <w:rFonts w:ascii="Times New Roman" w:hAnsi="Times New Roman"/>
          <w:color w:val="000000" w:themeColor="text1"/>
        </w:rPr>
        <w:t xml:space="preserve">. В </w:t>
      </w:r>
      <w:proofErr w:type="gramStart"/>
      <w:r w:rsidRPr="00590B99">
        <w:rPr>
          <w:rFonts w:ascii="Times New Roman" w:hAnsi="Times New Roman"/>
          <w:color w:val="000000" w:themeColor="text1"/>
        </w:rPr>
        <w:t>этом</w:t>
      </w:r>
      <w:proofErr w:type="gramEnd"/>
      <w:r w:rsidRPr="00590B99">
        <w:rPr>
          <w:rFonts w:ascii="Times New Roman" w:hAnsi="Times New Roman"/>
          <w:color w:val="000000" w:themeColor="text1"/>
        </w:rPr>
        <w:t xml:space="preserve"> подразделении собственнику и следует уточнить, в рамках какого исполнительного производства приняты ограничительные меры.</w:t>
      </w:r>
    </w:p>
    <w:p w:rsidR="00590B99" w:rsidRPr="00590B99" w:rsidRDefault="00590B99" w:rsidP="00590B99">
      <w:pPr>
        <w:pStyle w:val="a4"/>
        <w:jc w:val="both"/>
        <w:rPr>
          <w:rFonts w:ascii="Times New Roman" w:hAnsi="Times New Roman"/>
          <w:color w:val="000000" w:themeColor="text1"/>
        </w:rPr>
      </w:pPr>
      <w:r w:rsidRPr="00590B99">
        <w:rPr>
          <w:rFonts w:ascii="Times New Roman" w:hAnsi="Times New Roman"/>
          <w:color w:val="000000" w:themeColor="text1"/>
        </w:rPr>
        <w:t xml:space="preserve">       Если основанием для регистрации ограничения указано определение суда, то, скорее всего, в данном суде рассматривается спор по поводу вашей </w:t>
      </w:r>
      <w:proofErr w:type="gramStart"/>
      <w:r w:rsidRPr="00590B99">
        <w:rPr>
          <w:rFonts w:ascii="Times New Roman" w:hAnsi="Times New Roman"/>
          <w:color w:val="000000" w:themeColor="text1"/>
        </w:rPr>
        <w:t>недвижимости</w:t>
      </w:r>
      <w:proofErr w:type="gramEnd"/>
      <w:r w:rsidRPr="00590B99">
        <w:rPr>
          <w:rFonts w:ascii="Times New Roman" w:hAnsi="Times New Roman"/>
          <w:color w:val="000000" w:themeColor="text1"/>
        </w:rPr>
        <w:t xml:space="preserve"> либо к вам предъявлены денежные требования. </w:t>
      </w:r>
    </w:p>
    <w:p w:rsidR="00590B99" w:rsidRPr="00590B99" w:rsidRDefault="00590B99" w:rsidP="00590B99">
      <w:pPr>
        <w:pStyle w:val="a4"/>
        <w:jc w:val="both"/>
        <w:rPr>
          <w:rFonts w:ascii="Times New Roman" w:hAnsi="Times New Roman"/>
          <w:color w:val="000000" w:themeColor="text1"/>
        </w:rPr>
      </w:pPr>
      <w:r w:rsidRPr="00590B99">
        <w:rPr>
          <w:rFonts w:ascii="Times New Roman" w:hAnsi="Times New Roman"/>
          <w:color w:val="000000" w:themeColor="text1"/>
        </w:rPr>
        <w:t xml:space="preserve">       Снять арест или запрет могут тоже только уполномоченные на это органы. </w:t>
      </w:r>
      <w:proofErr w:type="spellStart"/>
      <w:r w:rsidRPr="00590B99">
        <w:rPr>
          <w:rStyle w:val="hl-obj"/>
          <w:rFonts w:ascii="Times New Roman" w:hAnsi="Times New Roman"/>
          <w:color w:val="000000" w:themeColor="text1"/>
          <w:bdr w:val="none" w:sz="0" w:space="0" w:color="auto" w:frame="1"/>
        </w:rPr>
        <w:t>Росреестр</w:t>
      </w:r>
      <w:proofErr w:type="spellEnd"/>
      <w:r w:rsidRPr="00590B99">
        <w:rPr>
          <w:rFonts w:ascii="Times New Roman" w:hAnsi="Times New Roman"/>
          <w:color w:val="000000" w:themeColor="text1"/>
        </w:rPr>
        <w:t> не относится к их числу. Если принято решение о снятии ареста, судебные приставы также направляют соответствующее решение в </w:t>
      </w:r>
      <w:proofErr w:type="spellStart"/>
      <w:r w:rsidRPr="00590B99">
        <w:rPr>
          <w:rStyle w:val="hl-obj"/>
          <w:rFonts w:ascii="Times New Roman" w:hAnsi="Times New Roman"/>
          <w:color w:val="000000" w:themeColor="text1"/>
          <w:bdr w:val="none" w:sz="0" w:space="0" w:color="auto" w:frame="1"/>
        </w:rPr>
        <w:t>Росреестр</w:t>
      </w:r>
      <w:proofErr w:type="spellEnd"/>
      <w:r w:rsidRPr="00590B99">
        <w:rPr>
          <w:rFonts w:ascii="Times New Roman" w:hAnsi="Times New Roman"/>
          <w:color w:val="000000" w:themeColor="text1"/>
        </w:rPr>
        <w:t>, а регистратор вносит запись о снятии ареста в базу.</w:t>
      </w:r>
    </w:p>
    <w:p w:rsidR="00590B99" w:rsidRDefault="00590B99" w:rsidP="00590B99">
      <w:pPr>
        <w:pStyle w:val="a4"/>
        <w:jc w:val="both"/>
        <w:rPr>
          <w:rFonts w:ascii="Times New Roman" w:hAnsi="Times New Roman"/>
          <w:sz w:val="20"/>
          <w:szCs w:val="20"/>
        </w:rPr>
      </w:pPr>
    </w:p>
    <w:p w:rsidR="00590B99" w:rsidRDefault="00590B99" w:rsidP="00590B99">
      <w:pPr>
        <w:pStyle w:val="a4"/>
        <w:jc w:val="both"/>
        <w:rPr>
          <w:rFonts w:ascii="Times New Roman" w:hAnsi="Times New Roman"/>
          <w:sz w:val="20"/>
          <w:szCs w:val="20"/>
        </w:rPr>
      </w:pPr>
    </w:p>
    <w:p w:rsidR="00590B99" w:rsidRDefault="00590B99" w:rsidP="00590B99">
      <w:pPr>
        <w:pStyle w:val="a4"/>
        <w:jc w:val="both"/>
        <w:rPr>
          <w:rFonts w:ascii="Times New Roman" w:hAnsi="Times New Roman"/>
          <w:sz w:val="20"/>
          <w:szCs w:val="20"/>
        </w:rPr>
      </w:pPr>
    </w:p>
    <w:p w:rsidR="00590B99" w:rsidRPr="00590B99" w:rsidRDefault="00590B99" w:rsidP="00590B99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590B99">
        <w:rPr>
          <w:rFonts w:ascii="Times New Roman" w:hAnsi="Times New Roman"/>
          <w:sz w:val="20"/>
          <w:szCs w:val="20"/>
        </w:rPr>
        <w:t xml:space="preserve">С уважением, </w:t>
      </w:r>
    </w:p>
    <w:p w:rsidR="00590B99" w:rsidRPr="00590B99" w:rsidRDefault="00590B99" w:rsidP="00590B99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590B99">
        <w:rPr>
          <w:rFonts w:ascii="Times New Roman" w:hAnsi="Times New Roman"/>
          <w:sz w:val="20"/>
          <w:szCs w:val="20"/>
        </w:rPr>
        <w:t>Башкеева Анастасия Алексеевна,</w:t>
      </w:r>
    </w:p>
    <w:p w:rsidR="00590B99" w:rsidRPr="00590B99" w:rsidRDefault="00590B99" w:rsidP="00590B99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590B99">
        <w:rPr>
          <w:rFonts w:ascii="Times New Roman" w:hAnsi="Times New Roman"/>
          <w:sz w:val="20"/>
          <w:szCs w:val="20"/>
        </w:rPr>
        <w:t xml:space="preserve">Пресс-секретарь Управления </w:t>
      </w:r>
      <w:proofErr w:type="spellStart"/>
      <w:r w:rsidRPr="00590B99">
        <w:rPr>
          <w:rFonts w:ascii="Times New Roman" w:hAnsi="Times New Roman"/>
          <w:sz w:val="20"/>
          <w:szCs w:val="20"/>
        </w:rPr>
        <w:t>Росреестра</w:t>
      </w:r>
      <w:proofErr w:type="spellEnd"/>
      <w:r w:rsidRPr="00590B99">
        <w:rPr>
          <w:rFonts w:ascii="Times New Roman" w:hAnsi="Times New Roman"/>
          <w:sz w:val="20"/>
          <w:szCs w:val="20"/>
        </w:rPr>
        <w:t xml:space="preserve"> по Курской области </w:t>
      </w:r>
    </w:p>
    <w:p w:rsidR="00590B99" w:rsidRPr="00590B99" w:rsidRDefault="00590B99" w:rsidP="00590B99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590B99">
        <w:rPr>
          <w:rFonts w:ascii="Times New Roman" w:hAnsi="Times New Roman"/>
          <w:sz w:val="20"/>
          <w:szCs w:val="20"/>
        </w:rPr>
        <w:t>Тел.: +7 (4712) 52-92-75</w:t>
      </w:r>
    </w:p>
    <w:p w:rsidR="00590B99" w:rsidRPr="00590B99" w:rsidRDefault="00590B99" w:rsidP="00590B99">
      <w:pPr>
        <w:pStyle w:val="a4"/>
        <w:jc w:val="both"/>
        <w:rPr>
          <w:rFonts w:ascii="Times New Roman" w:hAnsi="Times New Roman"/>
          <w:sz w:val="20"/>
          <w:szCs w:val="20"/>
        </w:rPr>
      </w:pPr>
      <w:proofErr w:type="spellStart"/>
      <w:r w:rsidRPr="00590B99">
        <w:rPr>
          <w:rFonts w:ascii="Times New Roman" w:hAnsi="Times New Roman"/>
          <w:sz w:val="20"/>
          <w:szCs w:val="20"/>
        </w:rPr>
        <w:t>моб</w:t>
      </w:r>
      <w:proofErr w:type="spellEnd"/>
      <w:r w:rsidRPr="00590B99">
        <w:rPr>
          <w:rFonts w:ascii="Times New Roman" w:hAnsi="Times New Roman"/>
          <w:sz w:val="20"/>
          <w:szCs w:val="20"/>
        </w:rPr>
        <w:t>.: 8 (919) 213-05-38</w:t>
      </w:r>
    </w:p>
    <w:p w:rsidR="00590B99" w:rsidRPr="00590B99" w:rsidRDefault="00590B99" w:rsidP="00590B99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590B99">
        <w:rPr>
          <w:rFonts w:ascii="Times New Roman" w:hAnsi="Times New Roman"/>
          <w:sz w:val="20"/>
          <w:szCs w:val="20"/>
        </w:rPr>
        <w:t>Bashkeyeva@r46.rosreestr.ru</w:t>
      </w:r>
    </w:p>
    <w:p w:rsidR="00590B99" w:rsidRPr="00590B99" w:rsidRDefault="00590B99" w:rsidP="00590B99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590B99">
        <w:rPr>
          <w:rFonts w:ascii="Times New Roman" w:hAnsi="Times New Roman"/>
          <w:sz w:val="20"/>
          <w:szCs w:val="20"/>
        </w:rPr>
        <w:t xml:space="preserve">Мы в </w:t>
      </w:r>
      <w:proofErr w:type="spellStart"/>
      <w:r w:rsidRPr="00590B99">
        <w:rPr>
          <w:rFonts w:ascii="Times New Roman" w:hAnsi="Times New Roman"/>
          <w:sz w:val="20"/>
          <w:szCs w:val="20"/>
          <w:lang w:val="en-US"/>
        </w:rPr>
        <w:t>Instagram</w:t>
      </w:r>
      <w:proofErr w:type="spellEnd"/>
      <w:r w:rsidRPr="00590B99">
        <w:rPr>
          <w:rFonts w:ascii="Times New Roman" w:hAnsi="Times New Roman"/>
          <w:sz w:val="20"/>
          <w:szCs w:val="20"/>
        </w:rPr>
        <w:t xml:space="preserve">: </w:t>
      </w:r>
      <w:r w:rsidRPr="00590B99">
        <w:rPr>
          <w:rFonts w:ascii="Times New Roman" w:hAnsi="Times New Roman"/>
          <w:sz w:val="20"/>
          <w:szCs w:val="20"/>
          <w:lang w:val="en-US"/>
        </w:rPr>
        <w:t xml:space="preserve"> </w:t>
      </w:r>
      <w:hyperlink r:id="rId5" w:history="1">
        <w:r w:rsidRPr="00590B99">
          <w:rPr>
            <w:rStyle w:val="a9"/>
            <w:rFonts w:ascii="Times New Roman" w:hAnsi="Times New Roman"/>
            <w:sz w:val="20"/>
            <w:szCs w:val="20"/>
            <w:lang w:val="en-US"/>
          </w:rPr>
          <w:t>https://www.instagram.com/rosreestr46/</w:t>
        </w:r>
      </w:hyperlink>
      <w:r w:rsidRPr="00590B99">
        <w:rPr>
          <w:rFonts w:ascii="Times New Roman" w:hAnsi="Times New Roman"/>
          <w:sz w:val="20"/>
          <w:szCs w:val="20"/>
        </w:rPr>
        <w:t xml:space="preserve"> </w:t>
      </w:r>
    </w:p>
    <w:p w:rsidR="00590B99" w:rsidRPr="00590B99" w:rsidRDefault="00590B99" w:rsidP="00590B99">
      <w:pPr>
        <w:pStyle w:val="a4"/>
        <w:jc w:val="both"/>
        <w:rPr>
          <w:sz w:val="20"/>
          <w:szCs w:val="20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1885950" cy="781050"/>
            <wp:effectExtent l="19050" t="0" r="0" b="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90B99" w:rsidRPr="00590B99" w:rsidSect="00925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0B99"/>
    <w:rsid w:val="002C0DE9"/>
    <w:rsid w:val="00590B99"/>
    <w:rsid w:val="009257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pacing w:val="11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B99"/>
    <w:rPr>
      <w:rFonts w:ascii="Calibri" w:eastAsia="Calibri" w:hAnsi="Calibri"/>
      <w:color w:val="auto"/>
      <w:spacing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0B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590B99"/>
    <w:pPr>
      <w:spacing w:after="0" w:line="240" w:lineRule="auto"/>
    </w:pPr>
    <w:rPr>
      <w:rFonts w:ascii="Calibri" w:eastAsia="Calibri" w:hAnsi="Calibri"/>
      <w:color w:val="auto"/>
      <w:spacing w:val="0"/>
      <w:sz w:val="22"/>
      <w:szCs w:val="22"/>
    </w:rPr>
  </w:style>
  <w:style w:type="character" w:customStyle="1" w:styleId="hl-obj">
    <w:name w:val="hl-obj"/>
    <w:rsid w:val="00590B99"/>
  </w:style>
  <w:style w:type="character" w:styleId="a5">
    <w:name w:val="Emphasis"/>
    <w:basedOn w:val="a0"/>
    <w:uiPriority w:val="20"/>
    <w:qFormat/>
    <w:rsid w:val="00590B99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590B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90B99"/>
    <w:rPr>
      <w:rFonts w:ascii="Tahoma" w:eastAsia="Calibri" w:hAnsi="Tahoma" w:cs="Tahoma"/>
      <w:color w:val="auto"/>
      <w:spacing w:val="0"/>
      <w:sz w:val="16"/>
      <w:szCs w:val="16"/>
    </w:rPr>
  </w:style>
  <w:style w:type="paragraph" w:customStyle="1" w:styleId="a8">
    <w:name w:val="Стиль"/>
    <w:rsid w:val="00590B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auto"/>
      <w:spacing w:val="0"/>
      <w:lang w:eastAsia="ru-RU"/>
    </w:rPr>
  </w:style>
  <w:style w:type="character" w:styleId="a9">
    <w:name w:val="Hyperlink"/>
    <w:basedOn w:val="a0"/>
    <w:rsid w:val="00590B99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1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www.instagram.com/rosreestr46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430</Words>
  <Characters>2452</Characters>
  <Application>Microsoft Office Word</Application>
  <DocSecurity>0</DocSecurity>
  <Lines>20</Lines>
  <Paragraphs>5</Paragraphs>
  <ScaleCrop>false</ScaleCrop>
  <Company/>
  <LinksUpToDate>false</LinksUpToDate>
  <CharactersWithSpaces>2877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Башкеева А А</dc:creator>
  <cp:lastModifiedBy>Башкеева А А</cp:lastModifiedBy>
  <cp:revision>1</cp:revision>
  <cp:lastPrinted>2021-05-31T12:23:00Z</cp:lastPrinted>
  <dcterms:created xsi:type="dcterms:W3CDTF">2021-05-31T12:19:00Z</dcterms:created>
  <dcterms:modified xsi:type="dcterms:W3CDTF">2021-05-31T12:25:00Z</dcterms:modified>
</cp:coreProperties>
</file>